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C28B5" w14:textId="78F6BEEE" w:rsidR="00C16C3A" w:rsidRPr="00FB00ED" w:rsidRDefault="00FB00ED" w:rsidP="00C16C3A">
      <w:pPr>
        <w:shd w:val="clear" w:color="auto" w:fill="FFFFFF"/>
        <w:spacing w:after="0" w:line="9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F5A9A"/>
          <w:spacing w:val="-45"/>
          <w:kern w:val="36"/>
          <w:sz w:val="44"/>
          <w:szCs w:val="44"/>
          <w:lang w:eastAsia="sr-Latn-RS"/>
        </w:rPr>
      </w:pPr>
      <w:r w:rsidRPr="00FB00ED">
        <w:rPr>
          <w:rFonts w:ascii="Times New Roman" w:eastAsia="Times New Roman" w:hAnsi="Times New Roman" w:cs="Times New Roman"/>
          <w:b/>
          <w:bCs/>
          <w:color w:val="2F5A9A"/>
          <w:spacing w:val="-45"/>
          <w:kern w:val="36"/>
          <w:sz w:val="44"/>
          <w:szCs w:val="44"/>
          <w:lang w:eastAsia="sr-Latn-RS"/>
        </w:rPr>
        <w:t>Nema vremena za gubljenje</w:t>
      </w:r>
      <w:r w:rsidR="00C16C3A" w:rsidRPr="00FB00ED">
        <w:rPr>
          <w:rFonts w:ascii="Times New Roman" w:eastAsia="Times New Roman" w:hAnsi="Times New Roman" w:cs="Times New Roman"/>
          <w:b/>
          <w:bCs/>
          <w:color w:val="2F5A9A"/>
          <w:spacing w:val="-45"/>
          <w:kern w:val="36"/>
          <w:sz w:val="44"/>
          <w:szCs w:val="44"/>
          <w:lang w:eastAsia="sr-Latn-RS"/>
        </w:rPr>
        <w:t xml:space="preserve">: </w:t>
      </w:r>
      <w:r w:rsidRPr="00FB00ED">
        <w:rPr>
          <w:rFonts w:ascii="Times New Roman" w:eastAsia="Times New Roman" w:hAnsi="Times New Roman" w:cs="Times New Roman"/>
          <w:b/>
          <w:bCs/>
          <w:color w:val="2F5A9A"/>
          <w:spacing w:val="-45"/>
          <w:kern w:val="36"/>
          <w:sz w:val="44"/>
          <w:szCs w:val="44"/>
          <w:lang w:eastAsia="sr-Latn-RS"/>
        </w:rPr>
        <w:t>Upravljanje otpadom</w:t>
      </w:r>
      <w:r w:rsidR="00C16C3A" w:rsidRPr="00FB00ED">
        <w:rPr>
          <w:rFonts w:ascii="Times New Roman" w:eastAsia="Times New Roman" w:hAnsi="Times New Roman" w:cs="Times New Roman"/>
          <w:b/>
          <w:bCs/>
          <w:color w:val="2F5A9A"/>
          <w:spacing w:val="-45"/>
          <w:kern w:val="36"/>
          <w:sz w:val="44"/>
          <w:szCs w:val="44"/>
          <w:lang w:eastAsia="sr-Latn-RS"/>
        </w:rPr>
        <w:t xml:space="preserve"> &amp; </w:t>
      </w:r>
      <w:r w:rsidRPr="00FB00ED">
        <w:rPr>
          <w:rFonts w:ascii="Times New Roman" w:eastAsia="Times New Roman" w:hAnsi="Times New Roman" w:cs="Times New Roman"/>
          <w:b/>
          <w:bCs/>
          <w:color w:val="2F5A9A"/>
          <w:spacing w:val="-45"/>
          <w:kern w:val="36"/>
          <w:sz w:val="44"/>
          <w:szCs w:val="44"/>
          <w:lang w:eastAsia="sr-Latn-RS"/>
        </w:rPr>
        <w:t>metan</w:t>
      </w:r>
    </w:p>
    <w:p w14:paraId="2D1CC885" w14:textId="68D80805" w:rsidR="009244EE" w:rsidRDefault="009244EE"/>
    <w:p w14:paraId="70E8AD27" w14:textId="655096DA" w:rsidR="00C16C3A" w:rsidRDefault="00C16C3A" w:rsidP="00C16C3A">
      <w:pPr>
        <w:jc w:val="center"/>
        <w:rPr>
          <w:rFonts w:ascii="Times New Roman" w:hAnsi="Times New Roman" w:cs="Times New Roman"/>
          <w:sz w:val="24"/>
          <w:szCs w:val="24"/>
        </w:rPr>
      </w:pPr>
      <w:r w:rsidRPr="00C16C3A">
        <w:rPr>
          <w:noProof/>
        </w:rPr>
        <w:drawing>
          <wp:inline distT="0" distB="0" distL="0" distR="0" wp14:anchorId="47E127AA" wp14:editId="5ED9D1C0">
            <wp:extent cx="5731510" cy="28657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81CCF" w14:textId="4D9A85BC" w:rsidR="00C16C3A" w:rsidRDefault="00C16C3A" w:rsidP="00C16C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Izvor: Zero Waste Europe</w:t>
      </w:r>
    </w:p>
    <w:p w14:paraId="507AA33F" w14:textId="1657A85C" w:rsidR="000C617D" w:rsidRDefault="000C617D" w:rsidP="009F39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Ljudi stvaraju više otpada nego ikada ranije </w:t>
      </w:r>
      <w:r w:rsidR="00F50DF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DF1">
        <w:rPr>
          <w:rFonts w:ascii="Times New Roman" w:hAnsi="Times New Roman" w:cs="Times New Roman"/>
          <w:sz w:val="24"/>
          <w:szCs w:val="24"/>
        </w:rPr>
        <w:t xml:space="preserve">naša preterana potrošnja sve više opterećuje našu planetu i iako nam se za otpad čini da je daleko od očiju i nije nam na pameti, on neće nestati preko noći sam od sebe. Najveći deo stvorenog otpada u Evropi završi u insineratorima ili na deponijama. 2016. godine 46,6% otpada u EU je odloženo na deponije, a ove ogromne gomile otpada su podsetnik na našu naviku da stalno kupujemo nove stvari.  </w:t>
      </w:r>
    </w:p>
    <w:p w14:paraId="3C29D31D" w14:textId="024E1617" w:rsidR="009F39F9" w:rsidRDefault="00F50DF1" w:rsidP="008236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Deponije predstavljaju veliku pretnju po životnu sredinu jer njihova izgradnja zahteva veliku površinu zemljišta. Na taj način oštećuje se ekosistem, </w:t>
      </w:r>
      <w:r w:rsidR="008236CE">
        <w:rPr>
          <w:rFonts w:ascii="Times New Roman" w:hAnsi="Times New Roman" w:cs="Times New Roman"/>
          <w:sz w:val="24"/>
          <w:szCs w:val="24"/>
        </w:rPr>
        <w:t>već na prvi pogled</w:t>
      </w:r>
      <w:r>
        <w:rPr>
          <w:rFonts w:ascii="Times New Roman" w:hAnsi="Times New Roman" w:cs="Times New Roman"/>
          <w:sz w:val="24"/>
          <w:szCs w:val="24"/>
        </w:rPr>
        <w:t xml:space="preserve"> znatno odudaraju od prirodne životne sredine </w:t>
      </w:r>
      <w:r w:rsidR="008236CE">
        <w:rPr>
          <w:rFonts w:ascii="Times New Roman" w:hAnsi="Times New Roman" w:cs="Times New Roman"/>
          <w:sz w:val="24"/>
          <w:szCs w:val="24"/>
        </w:rPr>
        <w:t>i prouzrokuju kontaminaciju zemljišta toksinima. O njihovom uticaju na klimu se retko kad priča.</w:t>
      </w:r>
    </w:p>
    <w:p w14:paraId="1749CF83" w14:textId="29973A5B" w:rsidR="009F39F9" w:rsidRDefault="008236CE" w:rsidP="009F39F9">
      <w:pP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bdr w:val="none" w:sz="0" w:space="0" w:color="auto" w:frame="1"/>
          <w:lang w:eastAsia="sr-Latn-RS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bdr w:val="none" w:sz="0" w:space="0" w:color="auto" w:frame="1"/>
          <w:lang w:eastAsia="sr-Latn-RS"/>
        </w:rPr>
        <w:t>Deponijsko zagađenje</w:t>
      </w:r>
    </w:p>
    <w:p w14:paraId="05FED4F6" w14:textId="4562A2EA" w:rsidR="008236CE" w:rsidRDefault="008236CE" w:rsidP="009F39F9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 xml:space="preserve">Jedan od najvećih izazova kada su deponije u pitanju je kako da se odloži toksični otpad. Pogotovu ako su u njemu prisutne opasne hemikalije poput benzena i formaldehida – ukoliko one dospeju u životnu sredinu mogu da dovedu do formiranja toksičnih đubrišta. Ukoliko se deponijama loše rukuje, može doći do curenja hemikalija u vodene tokove, kontaminacije zemljišta i štetnog uticaja po sve one koji žive u prečniku od </w:t>
      </w:r>
      <w:r w:rsidR="004E7A4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>8 km. Poznato je da deponije doprinose formiran</w:t>
      </w:r>
      <w:r w:rsidR="000D757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>j</w:t>
      </w:r>
      <w:r w:rsidR="004E7A4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 xml:space="preserve">u smoga i lokalnom zagađenju vazduha </w:t>
      </w:r>
      <w:r w:rsidR="000D757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>–</w:t>
      </w:r>
      <w:r w:rsidR="004E7A4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 xml:space="preserve"> </w:t>
      </w:r>
      <w:r w:rsidR="000D757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 xml:space="preserve">dovodeći do pogoršanja nekih zdravstvenih problema kao što je astma. Na žalost, ove deponije se najčešće nalaze u neposrednom okruženju ugroženih zajednica, čime se dodatno pogoršava njihovo siromaštvo, zdravstveni problemi i stvara nebezbedno životno okruženje. </w:t>
      </w:r>
    </w:p>
    <w:p w14:paraId="362C16E8" w14:textId="6CF47AD1" w:rsidR="009F39F9" w:rsidRDefault="000D7574" w:rsidP="009F39F9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bdr w:val="none" w:sz="0" w:space="0" w:color="auto" w:frame="1"/>
          <w:lang w:eastAsia="sr-Latn-RS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bdr w:val="none" w:sz="0" w:space="0" w:color="auto" w:frame="1"/>
          <w:lang w:eastAsia="sr-Latn-RS"/>
        </w:rPr>
        <w:t>Problem metana</w:t>
      </w:r>
    </w:p>
    <w:p w14:paraId="7D1CE1A5" w14:textId="27F725B2" w:rsidR="000D7574" w:rsidRDefault="000D7574" w:rsidP="00C4479B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 xml:space="preserve">Pored hemijskog zagađenja koje potiče sa deponija, javlja se i problem sa metanom. To je gas sa efektom staklene bašte koji je 86 puta </w:t>
      </w:r>
      <w:r w:rsidR="00453D7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>„jači“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 xml:space="preserve"> od </w:t>
      </w:r>
      <w:r w:rsidR="00453D7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 xml:space="preserve">ugljen dioksida ako se u obzir uzme </w:t>
      </w:r>
      <w:r w:rsidR="00453D7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lastRenderedPageBreak/>
        <w:t>dvadesetogodišnji ciklus. Metan ostaje veoma kratko u atmosferi (oko 12 godina), za razliku od ugljen dioksida koji može da štetno utiče na životnu sredinu u periodu od 100 do 300 godina. Zbog toga je ciklus u trajanju od 100 godina uobičajen za merenja svih gasova sa efektom staklene bašte, što objašnjava zbog čega su izveštavanja za metan često ređa i daju pogrešno tumačenje da je manje štetan od ugljen dioksida. Ali ako se razmatra ciklus dužine 20 godina metan je isto toliko štetan za klimu kao CO</w:t>
      </w:r>
      <w:r w:rsidR="00453D74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sr-Latn-RS"/>
        </w:rPr>
        <w:t>2</w:t>
      </w:r>
      <w:r w:rsidR="00453D7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 xml:space="preserve">. </w:t>
      </w:r>
    </w:p>
    <w:p w14:paraId="4F6DF854" w14:textId="308BCD27" w:rsidR="00453D74" w:rsidRPr="00453D74" w:rsidRDefault="00453D74" w:rsidP="00C4479B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>Na deponijama dolazi do razgradnje različitih vrsta otpada – uglavnom organskog otpada – i dolazi do oslobađanja metana. 2010. godine globalno rasprostranjene deponije su bile odgovorne za emitovanje oko 800.000.000 tona CO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sr-Latn-RS"/>
        </w:rPr>
        <w:t>2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 xml:space="preserve"> ekvivalent</w:t>
      </w:r>
      <w:r w:rsidR="009C422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>n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>og metan</w:t>
      </w:r>
      <w:r w:rsidR="00E008A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>u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 xml:space="preserve"> </w:t>
      </w:r>
      <w:r w:rsidR="009C422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 xml:space="preserve">– </w:t>
      </w:r>
      <w:r w:rsidR="00E008A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 xml:space="preserve">što je </w:t>
      </w:r>
      <w:r w:rsidR="009C422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 xml:space="preserve">oko 11% od ukupno generisanog metana proizvedenog ljudskim aktivnostima na godišnjem nivou. </w:t>
      </w:r>
    </w:p>
    <w:p w14:paraId="4DCD5651" w14:textId="7283871E" w:rsidR="00C4479B" w:rsidRDefault="009C422B" w:rsidP="00C4479B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bdr w:val="none" w:sz="0" w:space="0" w:color="auto" w:frame="1"/>
          <w:lang w:eastAsia="sr-Latn-RS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bdr w:val="none" w:sz="0" w:space="0" w:color="auto" w:frame="1"/>
          <w:lang w:eastAsia="sr-Latn-RS"/>
        </w:rPr>
        <w:t>Nema vremena za gubljenje</w:t>
      </w:r>
    </w:p>
    <w:p w14:paraId="4A0A4D7E" w14:textId="37A4ED25" w:rsidR="009C422B" w:rsidRDefault="009C422B" w:rsidP="00901BC6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 xml:space="preserve">Pristup ´zero waste´ u upravljanju otpadom je identifikovao da je linearna ekonomija </w:t>
      </w:r>
      <w:r w:rsidR="00E008A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 xml:space="preserve">odgovorna za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 xml:space="preserve"> naš</w:t>
      </w:r>
      <w:r w:rsidR="00E008A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>u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 xml:space="preserve"> navik</w:t>
      </w:r>
      <w:r w:rsidR="00E008A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>u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 xml:space="preserve"> da sve bacamo. Treba da upravljamo resursima na takav način da očuvamo njihovu vrednost i energetski sadržaj, kako bi omogućili </w:t>
      </w:r>
      <w:r w:rsidR="00E008A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>implementaciju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 xml:space="preserve"> cirkularne ekonomije i </w:t>
      </w:r>
      <w:r w:rsidR="00E008A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>obezbedili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 xml:space="preserve"> da na našoj planeti i dalje postoje atmosferski uslovi koji pogoduju životu. </w:t>
      </w:r>
    </w:p>
    <w:p w14:paraId="20D45F4C" w14:textId="01AE0C67" w:rsidR="009C422B" w:rsidRDefault="009C422B" w:rsidP="00901BC6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>Da bi to sproveli u delo neophodno je da se primeni ambiciozna politika prevencije otpada koja prioritizuje ponovnu upotrebu i drugačij</w:t>
      </w:r>
      <w:r w:rsidR="001719C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>e potrošačke navike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 xml:space="preserve">, pored boljeg odvojenog prikupljanja otpada </w:t>
      </w:r>
      <w:r w:rsidR="001719C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 xml:space="preserve">na izvoru i kvalitetnog recikliranja. Pre svega mora da se smanje količine otpada od hrane, da se investira u kompostiranje kao načina upravljanja organskim otpadom bez formiranja metana, </w:t>
      </w:r>
      <w:r w:rsidR="00E008A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>pri čemu</w:t>
      </w:r>
      <w:r w:rsidR="001719C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 xml:space="preserve"> se obogaćuje zemljište dobijenim kompostom. </w:t>
      </w:r>
      <w:r w:rsidR="00E008A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>Takođe, m</w:t>
      </w:r>
      <w:r w:rsidR="001719C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 xml:space="preserve">ora </w:t>
      </w:r>
      <w:r w:rsidR="00E008A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 xml:space="preserve">da </w:t>
      </w:r>
      <w:r w:rsidR="001719C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>se na</w:t>
      </w:r>
      <w:r w:rsidR="00E008A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>đe</w:t>
      </w:r>
      <w:r w:rsidR="001719C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 xml:space="preserve"> rešenje </w:t>
      </w:r>
      <w:r w:rsidR="00E008A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>problema</w:t>
      </w:r>
      <w:r w:rsidR="001719C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 xml:space="preserve"> električn</w:t>
      </w:r>
      <w:r w:rsidR="00C041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>og</w:t>
      </w:r>
      <w:r w:rsidR="001719C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 xml:space="preserve"> i elektronsk</w:t>
      </w:r>
      <w:r w:rsidR="00C041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>og</w:t>
      </w:r>
      <w:r w:rsidR="001719C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 xml:space="preserve"> otpad</w:t>
      </w:r>
      <w:r w:rsidR="00C041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>a</w:t>
      </w:r>
      <w:r w:rsidR="001719C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 xml:space="preserve"> iznalaženjem inovativnih rešenja i poslovnih modela za proizvode sa dužim vekom trajanja, </w:t>
      </w:r>
      <w:r w:rsidR="00C041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>ali neophodno je</w:t>
      </w:r>
      <w:r w:rsidR="001719C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 xml:space="preserve"> i da promenimo potrošački mentalitet kako bi naša planeta imala šanse da opstane. </w:t>
      </w:r>
    </w:p>
    <w:p w14:paraId="4E12FFB1" w14:textId="451FFA92" w:rsidR="00901BC6" w:rsidRDefault="001719CA" w:rsidP="00901BC6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>U međuvremenu, treba da obezbedimo pred-tretman organskog otpada pre odlaganja na deponije. Time bi se smanjila količina organskog otpada koji se odlaže na deponije, a samim tim smanjila i količina oslobođenog metana. Da bi se to omogućilo mora se prioritizovati smanjenje količine otpada ko</w:t>
      </w:r>
      <w:r w:rsidR="00E67ED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 xml:space="preserve">ji se odlaže na deponije. Gradovi kao što je Milano su već osetili pozitivan uticaj ovih promena. </w:t>
      </w:r>
    </w:p>
    <w:p w14:paraId="76DC896E" w14:textId="2FB5751C" w:rsidR="00E67EDD" w:rsidRPr="00901BC6" w:rsidRDefault="00E67EDD" w:rsidP="00901BC6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 xml:space="preserve">Smanjenjem količina otpada koji se odlaže na deponije i u insineratore, lakše će se primeniti ´zero waste´ strategija, biće </w:t>
      </w:r>
      <w:r w:rsidR="009027F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>smanjeni troškovi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 xml:space="preserve"> upravljanj</w:t>
      </w:r>
      <w:r w:rsidR="009027F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>a otpadom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  <w:t xml:space="preserve"> i bezbednije za životnu sredinu nego što je to tradicionalno upravljanje otpadom. Ukoliko želimo da usporimo klimatske promene, moramo da rešimo pitanje stvaranja otpadom na samom izvoru. </w:t>
      </w:r>
    </w:p>
    <w:p w14:paraId="5679E171" w14:textId="77777777" w:rsidR="00E67EDD" w:rsidRPr="008B6A37" w:rsidRDefault="00E67EDD" w:rsidP="00E67EDD">
      <w:pPr>
        <w:shd w:val="clear" w:color="auto" w:fill="FFFFFF"/>
        <w:spacing w:after="0" w:line="450" w:lineRule="atLeast"/>
        <w:textAlignment w:val="baseline"/>
        <w:outlineLvl w:val="3"/>
        <w:rPr>
          <w:rFonts w:ascii="Times New Roman" w:eastAsia="Times New Roman" w:hAnsi="Times New Roman" w:cs="Times New Roman"/>
          <w:color w:val="2F5496" w:themeColor="accent1" w:themeShade="BF"/>
          <w:spacing w:val="-15"/>
          <w:sz w:val="24"/>
          <w:szCs w:val="24"/>
          <w:lang w:val="en-US" w:eastAsia="sr-Latn-RS"/>
        </w:rPr>
      </w:pPr>
      <w:r w:rsidRPr="008613DB">
        <w:rPr>
          <w:rFonts w:ascii="Times New Roman" w:eastAsia="Times New Roman" w:hAnsi="Times New Roman" w:cs="Times New Roman"/>
          <w:b/>
          <w:bCs/>
          <w:color w:val="2F5496" w:themeColor="accent1" w:themeShade="BF"/>
          <w:spacing w:val="-15"/>
          <w:sz w:val="24"/>
          <w:szCs w:val="24"/>
          <w:lang w:val="en-US" w:eastAsia="sr-Latn-RS"/>
        </w:rPr>
        <w:t>Autor teksta</w:t>
      </w:r>
      <w:r w:rsidRPr="008613DB">
        <w:rPr>
          <w:rFonts w:ascii="Times New Roman" w:eastAsia="Times New Roman" w:hAnsi="Times New Roman" w:cs="Times New Roman"/>
          <w:color w:val="2F5496" w:themeColor="accent1" w:themeShade="BF"/>
          <w:spacing w:val="-15"/>
          <w:sz w:val="24"/>
          <w:szCs w:val="24"/>
          <w:lang w:val="en-US" w:eastAsia="sr-Latn-RS"/>
        </w:rPr>
        <w:t>:</w:t>
      </w:r>
      <w:r w:rsidRPr="008B6A37">
        <w:rPr>
          <w:rFonts w:ascii="Times New Roman" w:eastAsia="Times New Roman" w:hAnsi="Times New Roman" w:cs="Times New Roman"/>
          <w:color w:val="2F5496" w:themeColor="accent1" w:themeShade="BF"/>
          <w:spacing w:val="-15"/>
          <w:sz w:val="24"/>
          <w:szCs w:val="24"/>
          <w:lang w:val="en-US" w:eastAsia="sr-Latn-RS"/>
        </w:rPr>
        <w:t xml:space="preserve"> Eilidh Robb</w:t>
      </w:r>
    </w:p>
    <w:p w14:paraId="1CCA89DD" w14:textId="77777777" w:rsidR="00E67EDD" w:rsidRPr="008613DB" w:rsidRDefault="00E67EDD" w:rsidP="00E67EDD">
      <w:pPr>
        <w:shd w:val="clear" w:color="auto" w:fill="FFFFFF"/>
        <w:spacing w:after="0" w:line="375" w:lineRule="atLeast"/>
        <w:textAlignment w:val="baseline"/>
        <w:outlineLvl w:val="4"/>
        <w:rPr>
          <w:rFonts w:ascii="Times New Roman" w:eastAsia="Times New Roman" w:hAnsi="Times New Roman" w:cs="Times New Roman"/>
          <w:color w:val="2F5496" w:themeColor="accent1" w:themeShade="BF"/>
          <w:spacing w:val="-15"/>
          <w:sz w:val="24"/>
          <w:szCs w:val="24"/>
          <w:lang w:val="en-US" w:eastAsia="sr-Latn-RS"/>
        </w:rPr>
      </w:pPr>
      <w:r w:rsidRPr="008613DB">
        <w:rPr>
          <w:rFonts w:ascii="Times New Roman" w:eastAsia="Times New Roman" w:hAnsi="Times New Roman" w:cs="Times New Roman"/>
          <w:b/>
          <w:bCs/>
          <w:color w:val="2F5496" w:themeColor="accent1" w:themeShade="BF"/>
          <w:spacing w:val="-15"/>
          <w:sz w:val="24"/>
          <w:szCs w:val="24"/>
          <w:lang w:val="en-US" w:eastAsia="sr-Latn-RS"/>
        </w:rPr>
        <w:t>Izvor</w:t>
      </w:r>
      <w:r w:rsidRPr="008613DB">
        <w:rPr>
          <w:rFonts w:ascii="Times New Roman" w:eastAsia="Times New Roman" w:hAnsi="Times New Roman" w:cs="Times New Roman"/>
          <w:color w:val="2F5496" w:themeColor="accent1" w:themeShade="BF"/>
          <w:spacing w:val="-15"/>
          <w:sz w:val="24"/>
          <w:szCs w:val="24"/>
          <w:lang w:val="en-US" w:eastAsia="sr-Latn-RS"/>
        </w:rPr>
        <w:t xml:space="preserve">: </w:t>
      </w:r>
      <w:r w:rsidRPr="008B6A37">
        <w:rPr>
          <w:rFonts w:ascii="Times New Roman" w:eastAsia="Times New Roman" w:hAnsi="Times New Roman" w:cs="Times New Roman"/>
          <w:color w:val="2F5496" w:themeColor="accent1" w:themeShade="BF"/>
          <w:spacing w:val="-15"/>
          <w:sz w:val="24"/>
          <w:szCs w:val="24"/>
          <w:lang w:val="en-US" w:eastAsia="sr-Latn-RS"/>
        </w:rPr>
        <w:t xml:space="preserve">blog </w:t>
      </w:r>
      <w:r w:rsidRPr="008613DB">
        <w:rPr>
          <w:rFonts w:ascii="Times New Roman" w:eastAsia="Times New Roman" w:hAnsi="Times New Roman" w:cs="Times New Roman"/>
          <w:color w:val="2F5496" w:themeColor="accent1" w:themeShade="BF"/>
          <w:spacing w:val="-15"/>
          <w:sz w:val="24"/>
          <w:szCs w:val="24"/>
          <w:lang w:val="en-US" w:eastAsia="sr-Latn-RS"/>
        </w:rPr>
        <w:t xml:space="preserve">Zero Waste Europe - </w:t>
      </w:r>
      <w:r w:rsidRPr="008B6A37">
        <w:rPr>
          <w:rFonts w:ascii="Times New Roman" w:eastAsia="Times New Roman" w:hAnsi="Times New Roman" w:cs="Times New Roman"/>
          <w:color w:val="2F5496" w:themeColor="accent1" w:themeShade="BF"/>
          <w:spacing w:val="-15"/>
          <w:sz w:val="24"/>
          <w:szCs w:val="24"/>
          <w:lang w:val="en-US" w:eastAsia="sr-Latn-RS"/>
        </w:rPr>
        <w:t>No Time To Waste.</w:t>
      </w:r>
    </w:p>
    <w:p w14:paraId="3B085598" w14:textId="77777777" w:rsidR="00803B07" w:rsidRPr="00901BC6" w:rsidRDefault="00803B07" w:rsidP="00901BC6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sr-Latn-RS"/>
        </w:rPr>
      </w:pPr>
    </w:p>
    <w:p w14:paraId="32F7E711" w14:textId="4868F9DA" w:rsidR="009F39F9" w:rsidRDefault="009F39F9" w:rsidP="009F39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460AAA" w14:textId="77777777" w:rsidR="009F39F9" w:rsidRPr="00C16C3A" w:rsidRDefault="009F39F9" w:rsidP="009F39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39F9" w:rsidRPr="00C16C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3A"/>
    <w:rsid w:val="0000348B"/>
    <w:rsid w:val="00005C2B"/>
    <w:rsid w:val="00007D2E"/>
    <w:rsid w:val="000176B5"/>
    <w:rsid w:val="000218D5"/>
    <w:rsid w:val="00023915"/>
    <w:rsid w:val="00030498"/>
    <w:rsid w:val="000323BD"/>
    <w:rsid w:val="00032D04"/>
    <w:rsid w:val="00035372"/>
    <w:rsid w:val="000363A6"/>
    <w:rsid w:val="000375AC"/>
    <w:rsid w:val="00041203"/>
    <w:rsid w:val="00043703"/>
    <w:rsid w:val="0004378F"/>
    <w:rsid w:val="00045E96"/>
    <w:rsid w:val="00047712"/>
    <w:rsid w:val="000500C2"/>
    <w:rsid w:val="000514DC"/>
    <w:rsid w:val="00052191"/>
    <w:rsid w:val="0005763C"/>
    <w:rsid w:val="00062F20"/>
    <w:rsid w:val="000633A2"/>
    <w:rsid w:val="00064B9B"/>
    <w:rsid w:val="000651B4"/>
    <w:rsid w:val="000651DC"/>
    <w:rsid w:val="000673B0"/>
    <w:rsid w:val="00070EA4"/>
    <w:rsid w:val="00071D99"/>
    <w:rsid w:val="00071E77"/>
    <w:rsid w:val="0007457D"/>
    <w:rsid w:val="00077772"/>
    <w:rsid w:val="0008387D"/>
    <w:rsid w:val="000838A1"/>
    <w:rsid w:val="000850DC"/>
    <w:rsid w:val="00087BEC"/>
    <w:rsid w:val="000924EF"/>
    <w:rsid w:val="00093DDC"/>
    <w:rsid w:val="00094FC0"/>
    <w:rsid w:val="000967BF"/>
    <w:rsid w:val="000A0B8A"/>
    <w:rsid w:val="000A1A6B"/>
    <w:rsid w:val="000A63CD"/>
    <w:rsid w:val="000A78BA"/>
    <w:rsid w:val="000A7AC7"/>
    <w:rsid w:val="000A7F90"/>
    <w:rsid w:val="000A7FC0"/>
    <w:rsid w:val="000B2DE4"/>
    <w:rsid w:val="000B4653"/>
    <w:rsid w:val="000B5673"/>
    <w:rsid w:val="000B6677"/>
    <w:rsid w:val="000C1CE7"/>
    <w:rsid w:val="000C28D0"/>
    <w:rsid w:val="000C2FCF"/>
    <w:rsid w:val="000C5EBE"/>
    <w:rsid w:val="000C617D"/>
    <w:rsid w:val="000D0F22"/>
    <w:rsid w:val="000D1655"/>
    <w:rsid w:val="000D2A2D"/>
    <w:rsid w:val="000D620F"/>
    <w:rsid w:val="000D72E2"/>
    <w:rsid w:val="000D7574"/>
    <w:rsid w:val="000E3AAF"/>
    <w:rsid w:val="000E3EB2"/>
    <w:rsid w:val="000E466A"/>
    <w:rsid w:val="000E4CAC"/>
    <w:rsid w:val="000E4E09"/>
    <w:rsid w:val="000E78DA"/>
    <w:rsid w:val="000F3DEE"/>
    <w:rsid w:val="000F5A30"/>
    <w:rsid w:val="00101735"/>
    <w:rsid w:val="00101922"/>
    <w:rsid w:val="00103BE0"/>
    <w:rsid w:val="00103D31"/>
    <w:rsid w:val="0010790D"/>
    <w:rsid w:val="00111020"/>
    <w:rsid w:val="00113D39"/>
    <w:rsid w:val="001158A5"/>
    <w:rsid w:val="00116C4F"/>
    <w:rsid w:val="00120695"/>
    <w:rsid w:val="00122447"/>
    <w:rsid w:val="00122AE3"/>
    <w:rsid w:val="001233A6"/>
    <w:rsid w:val="00123A6E"/>
    <w:rsid w:val="0013134C"/>
    <w:rsid w:val="00132523"/>
    <w:rsid w:val="00134907"/>
    <w:rsid w:val="00141E2D"/>
    <w:rsid w:val="00146D2F"/>
    <w:rsid w:val="0015382D"/>
    <w:rsid w:val="001562DE"/>
    <w:rsid w:val="001567A3"/>
    <w:rsid w:val="00157A2F"/>
    <w:rsid w:val="001614F2"/>
    <w:rsid w:val="00161A26"/>
    <w:rsid w:val="00162C43"/>
    <w:rsid w:val="00165468"/>
    <w:rsid w:val="00167899"/>
    <w:rsid w:val="00170B47"/>
    <w:rsid w:val="001719CA"/>
    <w:rsid w:val="00171ADA"/>
    <w:rsid w:val="00171FC6"/>
    <w:rsid w:val="00172610"/>
    <w:rsid w:val="001740C2"/>
    <w:rsid w:val="0017554C"/>
    <w:rsid w:val="001758E8"/>
    <w:rsid w:val="001843CB"/>
    <w:rsid w:val="00185382"/>
    <w:rsid w:val="001859B2"/>
    <w:rsid w:val="001864EC"/>
    <w:rsid w:val="00186A81"/>
    <w:rsid w:val="001902CE"/>
    <w:rsid w:val="00192DFF"/>
    <w:rsid w:val="0019378A"/>
    <w:rsid w:val="001965B2"/>
    <w:rsid w:val="001979D8"/>
    <w:rsid w:val="001A1132"/>
    <w:rsid w:val="001A21CE"/>
    <w:rsid w:val="001A2F02"/>
    <w:rsid w:val="001A5519"/>
    <w:rsid w:val="001A6426"/>
    <w:rsid w:val="001A7FCB"/>
    <w:rsid w:val="001B09EB"/>
    <w:rsid w:val="001B159D"/>
    <w:rsid w:val="001B1A9D"/>
    <w:rsid w:val="001B523A"/>
    <w:rsid w:val="001B549E"/>
    <w:rsid w:val="001B6C51"/>
    <w:rsid w:val="001C0212"/>
    <w:rsid w:val="001C48B9"/>
    <w:rsid w:val="001C4A36"/>
    <w:rsid w:val="001C5C49"/>
    <w:rsid w:val="001C5FBA"/>
    <w:rsid w:val="001C7E70"/>
    <w:rsid w:val="001D2BEE"/>
    <w:rsid w:val="001E169B"/>
    <w:rsid w:val="001E2150"/>
    <w:rsid w:val="001E4A6F"/>
    <w:rsid w:val="001F4674"/>
    <w:rsid w:val="001F4EB8"/>
    <w:rsid w:val="001F6424"/>
    <w:rsid w:val="0020333A"/>
    <w:rsid w:val="002037E7"/>
    <w:rsid w:val="002053B2"/>
    <w:rsid w:val="00207117"/>
    <w:rsid w:val="002118B4"/>
    <w:rsid w:val="00214143"/>
    <w:rsid w:val="00217FCE"/>
    <w:rsid w:val="00222BE8"/>
    <w:rsid w:val="00223BE0"/>
    <w:rsid w:val="00224574"/>
    <w:rsid w:val="002314F2"/>
    <w:rsid w:val="00234E4F"/>
    <w:rsid w:val="00235E63"/>
    <w:rsid w:val="00237284"/>
    <w:rsid w:val="00241391"/>
    <w:rsid w:val="002456CA"/>
    <w:rsid w:val="00246568"/>
    <w:rsid w:val="00246644"/>
    <w:rsid w:val="00251B4D"/>
    <w:rsid w:val="0025300B"/>
    <w:rsid w:val="00253FE1"/>
    <w:rsid w:val="00254622"/>
    <w:rsid w:val="002547E1"/>
    <w:rsid w:val="00255119"/>
    <w:rsid w:val="002559DD"/>
    <w:rsid w:val="00255BAE"/>
    <w:rsid w:val="002574E5"/>
    <w:rsid w:val="00264018"/>
    <w:rsid w:val="0026409D"/>
    <w:rsid w:val="0026545B"/>
    <w:rsid w:val="0026559C"/>
    <w:rsid w:val="00270396"/>
    <w:rsid w:val="00271102"/>
    <w:rsid w:val="00281B26"/>
    <w:rsid w:val="00282A8C"/>
    <w:rsid w:val="0028357D"/>
    <w:rsid w:val="00283C3E"/>
    <w:rsid w:val="002853A7"/>
    <w:rsid w:val="00285488"/>
    <w:rsid w:val="0028574C"/>
    <w:rsid w:val="00286DB8"/>
    <w:rsid w:val="002922B8"/>
    <w:rsid w:val="002945D0"/>
    <w:rsid w:val="00295A78"/>
    <w:rsid w:val="002970C8"/>
    <w:rsid w:val="002A1550"/>
    <w:rsid w:val="002A19A3"/>
    <w:rsid w:val="002A1D4C"/>
    <w:rsid w:val="002A3DC4"/>
    <w:rsid w:val="002A40C3"/>
    <w:rsid w:val="002B34CD"/>
    <w:rsid w:val="002C0A76"/>
    <w:rsid w:val="002C0BF9"/>
    <w:rsid w:val="002C40E5"/>
    <w:rsid w:val="002C47DE"/>
    <w:rsid w:val="002C6217"/>
    <w:rsid w:val="002D07BB"/>
    <w:rsid w:val="002D381E"/>
    <w:rsid w:val="002D4945"/>
    <w:rsid w:val="002E1150"/>
    <w:rsid w:val="002E4B76"/>
    <w:rsid w:val="002E60FB"/>
    <w:rsid w:val="002F0BE7"/>
    <w:rsid w:val="002F3A0E"/>
    <w:rsid w:val="003003A3"/>
    <w:rsid w:val="003004A3"/>
    <w:rsid w:val="00303720"/>
    <w:rsid w:val="003040A7"/>
    <w:rsid w:val="003077FB"/>
    <w:rsid w:val="00314FA1"/>
    <w:rsid w:val="0031520E"/>
    <w:rsid w:val="00315805"/>
    <w:rsid w:val="00315E91"/>
    <w:rsid w:val="0031723C"/>
    <w:rsid w:val="0032159D"/>
    <w:rsid w:val="00323DAF"/>
    <w:rsid w:val="003269AE"/>
    <w:rsid w:val="00334954"/>
    <w:rsid w:val="0033580F"/>
    <w:rsid w:val="00345572"/>
    <w:rsid w:val="0034644C"/>
    <w:rsid w:val="00350401"/>
    <w:rsid w:val="00352CDD"/>
    <w:rsid w:val="00354FCE"/>
    <w:rsid w:val="0036005E"/>
    <w:rsid w:val="003608A6"/>
    <w:rsid w:val="00361375"/>
    <w:rsid w:val="003613CE"/>
    <w:rsid w:val="00362A48"/>
    <w:rsid w:val="0036409F"/>
    <w:rsid w:val="003643DC"/>
    <w:rsid w:val="00365C9D"/>
    <w:rsid w:val="00365D2A"/>
    <w:rsid w:val="00365ECF"/>
    <w:rsid w:val="00367AF4"/>
    <w:rsid w:val="00372281"/>
    <w:rsid w:val="00373E88"/>
    <w:rsid w:val="00376F35"/>
    <w:rsid w:val="00385919"/>
    <w:rsid w:val="0039104D"/>
    <w:rsid w:val="003939AB"/>
    <w:rsid w:val="003942B1"/>
    <w:rsid w:val="003A1199"/>
    <w:rsid w:val="003A1BF0"/>
    <w:rsid w:val="003A1D75"/>
    <w:rsid w:val="003B1097"/>
    <w:rsid w:val="003B20F4"/>
    <w:rsid w:val="003B3796"/>
    <w:rsid w:val="003B754C"/>
    <w:rsid w:val="003C140E"/>
    <w:rsid w:val="003D1ADE"/>
    <w:rsid w:val="003D1EAD"/>
    <w:rsid w:val="003D3299"/>
    <w:rsid w:val="003D5BCF"/>
    <w:rsid w:val="003D7E05"/>
    <w:rsid w:val="003E2FCE"/>
    <w:rsid w:val="003E3EB9"/>
    <w:rsid w:val="003F1156"/>
    <w:rsid w:val="003F15AB"/>
    <w:rsid w:val="003F384A"/>
    <w:rsid w:val="003F3951"/>
    <w:rsid w:val="004100F5"/>
    <w:rsid w:val="0041148A"/>
    <w:rsid w:val="00414A2C"/>
    <w:rsid w:val="004150FC"/>
    <w:rsid w:val="00415838"/>
    <w:rsid w:val="00415E30"/>
    <w:rsid w:val="00423027"/>
    <w:rsid w:val="004251F8"/>
    <w:rsid w:val="00430AF7"/>
    <w:rsid w:val="00430F70"/>
    <w:rsid w:val="00433734"/>
    <w:rsid w:val="00433A22"/>
    <w:rsid w:val="00436D8A"/>
    <w:rsid w:val="00437693"/>
    <w:rsid w:val="00437C38"/>
    <w:rsid w:val="00437CE3"/>
    <w:rsid w:val="004415A6"/>
    <w:rsid w:val="00443550"/>
    <w:rsid w:val="004446B6"/>
    <w:rsid w:val="00444FF5"/>
    <w:rsid w:val="00446963"/>
    <w:rsid w:val="004511DA"/>
    <w:rsid w:val="00451B36"/>
    <w:rsid w:val="00451F44"/>
    <w:rsid w:val="00453D74"/>
    <w:rsid w:val="0045404D"/>
    <w:rsid w:val="0045591D"/>
    <w:rsid w:val="00455CE4"/>
    <w:rsid w:val="0046002E"/>
    <w:rsid w:val="0046161D"/>
    <w:rsid w:val="004625FF"/>
    <w:rsid w:val="00463724"/>
    <w:rsid w:val="0046427F"/>
    <w:rsid w:val="0047299E"/>
    <w:rsid w:val="00474C18"/>
    <w:rsid w:val="00476EFC"/>
    <w:rsid w:val="00476F9F"/>
    <w:rsid w:val="004813D5"/>
    <w:rsid w:val="00481831"/>
    <w:rsid w:val="00482254"/>
    <w:rsid w:val="0048436D"/>
    <w:rsid w:val="004844CF"/>
    <w:rsid w:val="00487FC2"/>
    <w:rsid w:val="00496EED"/>
    <w:rsid w:val="00497901"/>
    <w:rsid w:val="004A3EDA"/>
    <w:rsid w:val="004A4081"/>
    <w:rsid w:val="004A550B"/>
    <w:rsid w:val="004A73A1"/>
    <w:rsid w:val="004A73C0"/>
    <w:rsid w:val="004B024F"/>
    <w:rsid w:val="004B042F"/>
    <w:rsid w:val="004B1F29"/>
    <w:rsid w:val="004C1AC8"/>
    <w:rsid w:val="004C2E3C"/>
    <w:rsid w:val="004C470B"/>
    <w:rsid w:val="004C50AF"/>
    <w:rsid w:val="004C7074"/>
    <w:rsid w:val="004C7EF0"/>
    <w:rsid w:val="004D01AD"/>
    <w:rsid w:val="004D1463"/>
    <w:rsid w:val="004D28E0"/>
    <w:rsid w:val="004D5841"/>
    <w:rsid w:val="004E027F"/>
    <w:rsid w:val="004E2A6F"/>
    <w:rsid w:val="004E2C77"/>
    <w:rsid w:val="004E7A41"/>
    <w:rsid w:val="004F2465"/>
    <w:rsid w:val="004F54E1"/>
    <w:rsid w:val="004F6F4D"/>
    <w:rsid w:val="00501FBD"/>
    <w:rsid w:val="0050251A"/>
    <w:rsid w:val="005035A6"/>
    <w:rsid w:val="0051023C"/>
    <w:rsid w:val="00515EF2"/>
    <w:rsid w:val="005218EE"/>
    <w:rsid w:val="0053049F"/>
    <w:rsid w:val="0053562C"/>
    <w:rsid w:val="00535875"/>
    <w:rsid w:val="005423C8"/>
    <w:rsid w:val="00542B98"/>
    <w:rsid w:val="0054311D"/>
    <w:rsid w:val="00550779"/>
    <w:rsid w:val="00552020"/>
    <w:rsid w:val="00552103"/>
    <w:rsid w:val="00553122"/>
    <w:rsid w:val="00554862"/>
    <w:rsid w:val="00554F38"/>
    <w:rsid w:val="00557776"/>
    <w:rsid w:val="00557BC6"/>
    <w:rsid w:val="0056267D"/>
    <w:rsid w:val="0056275E"/>
    <w:rsid w:val="0056392D"/>
    <w:rsid w:val="005639F7"/>
    <w:rsid w:val="00566F1A"/>
    <w:rsid w:val="0057118A"/>
    <w:rsid w:val="0057166B"/>
    <w:rsid w:val="00575120"/>
    <w:rsid w:val="0057621A"/>
    <w:rsid w:val="005805F3"/>
    <w:rsid w:val="00581A5C"/>
    <w:rsid w:val="00583866"/>
    <w:rsid w:val="00585A27"/>
    <w:rsid w:val="00594CBC"/>
    <w:rsid w:val="005969D1"/>
    <w:rsid w:val="005971EF"/>
    <w:rsid w:val="005A083A"/>
    <w:rsid w:val="005A1C11"/>
    <w:rsid w:val="005A2C18"/>
    <w:rsid w:val="005A4466"/>
    <w:rsid w:val="005A62CD"/>
    <w:rsid w:val="005A65E3"/>
    <w:rsid w:val="005A7903"/>
    <w:rsid w:val="005B0E81"/>
    <w:rsid w:val="005B1292"/>
    <w:rsid w:val="005B3468"/>
    <w:rsid w:val="005B3637"/>
    <w:rsid w:val="005B5067"/>
    <w:rsid w:val="005C3A16"/>
    <w:rsid w:val="005C3DFA"/>
    <w:rsid w:val="005C5381"/>
    <w:rsid w:val="005C6FFE"/>
    <w:rsid w:val="005C7CB0"/>
    <w:rsid w:val="005D0178"/>
    <w:rsid w:val="005D69C4"/>
    <w:rsid w:val="005D7494"/>
    <w:rsid w:val="005E454D"/>
    <w:rsid w:val="005E596F"/>
    <w:rsid w:val="005F0079"/>
    <w:rsid w:val="005F31E2"/>
    <w:rsid w:val="005F3A13"/>
    <w:rsid w:val="005F6145"/>
    <w:rsid w:val="00602138"/>
    <w:rsid w:val="00604C06"/>
    <w:rsid w:val="00604E2F"/>
    <w:rsid w:val="0060620F"/>
    <w:rsid w:val="00610299"/>
    <w:rsid w:val="0062000C"/>
    <w:rsid w:val="0062084E"/>
    <w:rsid w:val="00621746"/>
    <w:rsid w:val="0062259E"/>
    <w:rsid w:val="00631272"/>
    <w:rsid w:val="006312DA"/>
    <w:rsid w:val="006319F5"/>
    <w:rsid w:val="00631B6E"/>
    <w:rsid w:val="0063266B"/>
    <w:rsid w:val="006356E6"/>
    <w:rsid w:val="006372CA"/>
    <w:rsid w:val="00640140"/>
    <w:rsid w:val="00645A60"/>
    <w:rsid w:val="00645DB2"/>
    <w:rsid w:val="00651B92"/>
    <w:rsid w:val="00652818"/>
    <w:rsid w:val="00660470"/>
    <w:rsid w:val="00660E6A"/>
    <w:rsid w:val="00661997"/>
    <w:rsid w:val="00661FBA"/>
    <w:rsid w:val="0066324D"/>
    <w:rsid w:val="00670401"/>
    <w:rsid w:val="00672754"/>
    <w:rsid w:val="006742D4"/>
    <w:rsid w:val="006758D9"/>
    <w:rsid w:val="00682F87"/>
    <w:rsid w:val="006845D9"/>
    <w:rsid w:val="0068481C"/>
    <w:rsid w:val="00687BB0"/>
    <w:rsid w:val="006931F8"/>
    <w:rsid w:val="00693B9E"/>
    <w:rsid w:val="0069538A"/>
    <w:rsid w:val="00695C6D"/>
    <w:rsid w:val="00697E69"/>
    <w:rsid w:val="006A0CB4"/>
    <w:rsid w:val="006A11E0"/>
    <w:rsid w:val="006A2596"/>
    <w:rsid w:val="006A5C04"/>
    <w:rsid w:val="006A7486"/>
    <w:rsid w:val="006B29DE"/>
    <w:rsid w:val="006B6346"/>
    <w:rsid w:val="006C225C"/>
    <w:rsid w:val="006C3E16"/>
    <w:rsid w:val="006C4054"/>
    <w:rsid w:val="006C4B59"/>
    <w:rsid w:val="006C4B94"/>
    <w:rsid w:val="006C510B"/>
    <w:rsid w:val="006C515C"/>
    <w:rsid w:val="006C5BB8"/>
    <w:rsid w:val="006D155A"/>
    <w:rsid w:val="006D4E12"/>
    <w:rsid w:val="006E21A8"/>
    <w:rsid w:val="006E35FF"/>
    <w:rsid w:val="006E56D3"/>
    <w:rsid w:val="006E5B6D"/>
    <w:rsid w:val="006E5EE6"/>
    <w:rsid w:val="006E635C"/>
    <w:rsid w:val="006E6868"/>
    <w:rsid w:val="006F2842"/>
    <w:rsid w:val="006F4C7D"/>
    <w:rsid w:val="006F6DAA"/>
    <w:rsid w:val="00700722"/>
    <w:rsid w:val="00700CB9"/>
    <w:rsid w:val="00701141"/>
    <w:rsid w:val="00702B83"/>
    <w:rsid w:val="00705083"/>
    <w:rsid w:val="00705411"/>
    <w:rsid w:val="007063F6"/>
    <w:rsid w:val="007072F8"/>
    <w:rsid w:val="007120E3"/>
    <w:rsid w:val="00714009"/>
    <w:rsid w:val="00720D6D"/>
    <w:rsid w:val="0072748B"/>
    <w:rsid w:val="00730A84"/>
    <w:rsid w:val="00730D56"/>
    <w:rsid w:val="007334E3"/>
    <w:rsid w:val="0073353C"/>
    <w:rsid w:val="007350AD"/>
    <w:rsid w:val="00741DC8"/>
    <w:rsid w:val="00743710"/>
    <w:rsid w:val="00746AB6"/>
    <w:rsid w:val="00751780"/>
    <w:rsid w:val="007540AE"/>
    <w:rsid w:val="00757775"/>
    <w:rsid w:val="0076083B"/>
    <w:rsid w:val="00760B1C"/>
    <w:rsid w:val="0076114F"/>
    <w:rsid w:val="00764E71"/>
    <w:rsid w:val="00771978"/>
    <w:rsid w:val="00775EE1"/>
    <w:rsid w:val="00776CB2"/>
    <w:rsid w:val="00777DEE"/>
    <w:rsid w:val="00784C65"/>
    <w:rsid w:val="007867D7"/>
    <w:rsid w:val="007905FA"/>
    <w:rsid w:val="007909A9"/>
    <w:rsid w:val="00795066"/>
    <w:rsid w:val="00795575"/>
    <w:rsid w:val="0079582C"/>
    <w:rsid w:val="00797C3F"/>
    <w:rsid w:val="007A2DE6"/>
    <w:rsid w:val="007A329B"/>
    <w:rsid w:val="007A336B"/>
    <w:rsid w:val="007A398E"/>
    <w:rsid w:val="007A6514"/>
    <w:rsid w:val="007A6F32"/>
    <w:rsid w:val="007A746B"/>
    <w:rsid w:val="007B1CCB"/>
    <w:rsid w:val="007B6070"/>
    <w:rsid w:val="007B6147"/>
    <w:rsid w:val="007B6BAF"/>
    <w:rsid w:val="007C0C64"/>
    <w:rsid w:val="007C28E0"/>
    <w:rsid w:val="007C4504"/>
    <w:rsid w:val="007C4E13"/>
    <w:rsid w:val="007C649A"/>
    <w:rsid w:val="007C7233"/>
    <w:rsid w:val="007D4E63"/>
    <w:rsid w:val="007D7B52"/>
    <w:rsid w:val="007D7DFF"/>
    <w:rsid w:val="007E0A25"/>
    <w:rsid w:val="007E0D07"/>
    <w:rsid w:val="007E14AA"/>
    <w:rsid w:val="007E174B"/>
    <w:rsid w:val="007F1BF1"/>
    <w:rsid w:val="007F2D4B"/>
    <w:rsid w:val="007F3655"/>
    <w:rsid w:val="007F64AA"/>
    <w:rsid w:val="0080210A"/>
    <w:rsid w:val="00803B07"/>
    <w:rsid w:val="00805DBA"/>
    <w:rsid w:val="008100A5"/>
    <w:rsid w:val="0081016B"/>
    <w:rsid w:val="00810686"/>
    <w:rsid w:val="00810A90"/>
    <w:rsid w:val="00812F76"/>
    <w:rsid w:val="008131E1"/>
    <w:rsid w:val="008224BA"/>
    <w:rsid w:val="008236CE"/>
    <w:rsid w:val="00823B31"/>
    <w:rsid w:val="00823CAE"/>
    <w:rsid w:val="0082492D"/>
    <w:rsid w:val="008301F0"/>
    <w:rsid w:val="00830B04"/>
    <w:rsid w:val="00831341"/>
    <w:rsid w:val="0083190A"/>
    <w:rsid w:val="00832156"/>
    <w:rsid w:val="00833663"/>
    <w:rsid w:val="00833FF4"/>
    <w:rsid w:val="00835D42"/>
    <w:rsid w:val="0083746F"/>
    <w:rsid w:val="00840420"/>
    <w:rsid w:val="00841233"/>
    <w:rsid w:val="00841E29"/>
    <w:rsid w:val="0084200F"/>
    <w:rsid w:val="00842425"/>
    <w:rsid w:val="00843205"/>
    <w:rsid w:val="00853D52"/>
    <w:rsid w:val="00854953"/>
    <w:rsid w:val="0085570C"/>
    <w:rsid w:val="00857F91"/>
    <w:rsid w:val="008668AB"/>
    <w:rsid w:val="00870195"/>
    <w:rsid w:val="008732D4"/>
    <w:rsid w:val="00873D3C"/>
    <w:rsid w:val="00874520"/>
    <w:rsid w:val="00876ADA"/>
    <w:rsid w:val="00876BDA"/>
    <w:rsid w:val="00877322"/>
    <w:rsid w:val="008812A5"/>
    <w:rsid w:val="00882F23"/>
    <w:rsid w:val="00884526"/>
    <w:rsid w:val="00887BC3"/>
    <w:rsid w:val="00887BED"/>
    <w:rsid w:val="008A1A0E"/>
    <w:rsid w:val="008A2482"/>
    <w:rsid w:val="008A45C9"/>
    <w:rsid w:val="008A4A1A"/>
    <w:rsid w:val="008B206D"/>
    <w:rsid w:val="008B4796"/>
    <w:rsid w:val="008C19D3"/>
    <w:rsid w:val="008C1D4F"/>
    <w:rsid w:val="008C3C80"/>
    <w:rsid w:val="008C4C15"/>
    <w:rsid w:val="008C563E"/>
    <w:rsid w:val="008D514A"/>
    <w:rsid w:val="008E12C6"/>
    <w:rsid w:val="008E3202"/>
    <w:rsid w:val="008E6D69"/>
    <w:rsid w:val="008E6F4E"/>
    <w:rsid w:val="008F146E"/>
    <w:rsid w:val="008F178A"/>
    <w:rsid w:val="008F2C93"/>
    <w:rsid w:val="008F3424"/>
    <w:rsid w:val="008F546F"/>
    <w:rsid w:val="008F74EA"/>
    <w:rsid w:val="0090061C"/>
    <w:rsid w:val="009006C7"/>
    <w:rsid w:val="00901057"/>
    <w:rsid w:val="00901BC6"/>
    <w:rsid w:val="009027F7"/>
    <w:rsid w:val="009040D3"/>
    <w:rsid w:val="00910044"/>
    <w:rsid w:val="00911FF0"/>
    <w:rsid w:val="00916BDD"/>
    <w:rsid w:val="009173FE"/>
    <w:rsid w:val="0091785D"/>
    <w:rsid w:val="00920AF8"/>
    <w:rsid w:val="009217D0"/>
    <w:rsid w:val="0092181B"/>
    <w:rsid w:val="00921A39"/>
    <w:rsid w:val="009227A2"/>
    <w:rsid w:val="0092447D"/>
    <w:rsid w:val="009244EE"/>
    <w:rsid w:val="00925D01"/>
    <w:rsid w:val="00926731"/>
    <w:rsid w:val="00926EC1"/>
    <w:rsid w:val="00927A0F"/>
    <w:rsid w:val="00930886"/>
    <w:rsid w:val="00931DED"/>
    <w:rsid w:val="00935A55"/>
    <w:rsid w:val="009405AE"/>
    <w:rsid w:val="00943C73"/>
    <w:rsid w:val="00944414"/>
    <w:rsid w:val="0094624F"/>
    <w:rsid w:val="00946B1D"/>
    <w:rsid w:val="00947236"/>
    <w:rsid w:val="009516AF"/>
    <w:rsid w:val="009555E3"/>
    <w:rsid w:val="009573FE"/>
    <w:rsid w:val="00961853"/>
    <w:rsid w:val="009668C7"/>
    <w:rsid w:val="00971093"/>
    <w:rsid w:val="009739B7"/>
    <w:rsid w:val="009759F2"/>
    <w:rsid w:val="0097609E"/>
    <w:rsid w:val="009774E1"/>
    <w:rsid w:val="00980E5F"/>
    <w:rsid w:val="00981E1B"/>
    <w:rsid w:val="00984B8C"/>
    <w:rsid w:val="009850ED"/>
    <w:rsid w:val="00986A0F"/>
    <w:rsid w:val="00987A8D"/>
    <w:rsid w:val="00987E79"/>
    <w:rsid w:val="00995D5B"/>
    <w:rsid w:val="009A08DE"/>
    <w:rsid w:val="009A3D61"/>
    <w:rsid w:val="009A4152"/>
    <w:rsid w:val="009A4D59"/>
    <w:rsid w:val="009B072B"/>
    <w:rsid w:val="009B1B5F"/>
    <w:rsid w:val="009B4F84"/>
    <w:rsid w:val="009B7C21"/>
    <w:rsid w:val="009C0B71"/>
    <w:rsid w:val="009C1751"/>
    <w:rsid w:val="009C2C43"/>
    <w:rsid w:val="009C422B"/>
    <w:rsid w:val="009D07FE"/>
    <w:rsid w:val="009D1305"/>
    <w:rsid w:val="009D1AF3"/>
    <w:rsid w:val="009D1CF0"/>
    <w:rsid w:val="009D373C"/>
    <w:rsid w:val="009D5FD6"/>
    <w:rsid w:val="009D76D9"/>
    <w:rsid w:val="009D7EAF"/>
    <w:rsid w:val="009E0072"/>
    <w:rsid w:val="009E3F5A"/>
    <w:rsid w:val="009F23E1"/>
    <w:rsid w:val="009F39F9"/>
    <w:rsid w:val="009F5961"/>
    <w:rsid w:val="009F6CFC"/>
    <w:rsid w:val="00A009C7"/>
    <w:rsid w:val="00A02D98"/>
    <w:rsid w:val="00A069F9"/>
    <w:rsid w:val="00A10051"/>
    <w:rsid w:val="00A1051E"/>
    <w:rsid w:val="00A10666"/>
    <w:rsid w:val="00A10955"/>
    <w:rsid w:val="00A11F0D"/>
    <w:rsid w:val="00A12671"/>
    <w:rsid w:val="00A1701D"/>
    <w:rsid w:val="00A2248C"/>
    <w:rsid w:val="00A273BD"/>
    <w:rsid w:val="00A301E2"/>
    <w:rsid w:val="00A3187D"/>
    <w:rsid w:val="00A31EE7"/>
    <w:rsid w:val="00A35155"/>
    <w:rsid w:val="00A3529E"/>
    <w:rsid w:val="00A35D1C"/>
    <w:rsid w:val="00A404B0"/>
    <w:rsid w:val="00A413BC"/>
    <w:rsid w:val="00A42A58"/>
    <w:rsid w:val="00A50557"/>
    <w:rsid w:val="00A50EE3"/>
    <w:rsid w:val="00A51651"/>
    <w:rsid w:val="00A51824"/>
    <w:rsid w:val="00A56439"/>
    <w:rsid w:val="00A57A37"/>
    <w:rsid w:val="00A65934"/>
    <w:rsid w:val="00A66550"/>
    <w:rsid w:val="00A6761C"/>
    <w:rsid w:val="00A70F87"/>
    <w:rsid w:val="00A74746"/>
    <w:rsid w:val="00A74865"/>
    <w:rsid w:val="00A8079E"/>
    <w:rsid w:val="00A80DA8"/>
    <w:rsid w:val="00A81E9D"/>
    <w:rsid w:val="00A8362C"/>
    <w:rsid w:val="00A839C8"/>
    <w:rsid w:val="00A84111"/>
    <w:rsid w:val="00A87C51"/>
    <w:rsid w:val="00A90906"/>
    <w:rsid w:val="00A914B8"/>
    <w:rsid w:val="00A91713"/>
    <w:rsid w:val="00A92822"/>
    <w:rsid w:val="00A977DE"/>
    <w:rsid w:val="00A97FC5"/>
    <w:rsid w:val="00AA11AE"/>
    <w:rsid w:val="00AA19A0"/>
    <w:rsid w:val="00AB31D8"/>
    <w:rsid w:val="00AB3ACC"/>
    <w:rsid w:val="00AB4369"/>
    <w:rsid w:val="00AB4C91"/>
    <w:rsid w:val="00AB59AF"/>
    <w:rsid w:val="00AB76E2"/>
    <w:rsid w:val="00AC37C9"/>
    <w:rsid w:val="00AC6AC9"/>
    <w:rsid w:val="00AC6C39"/>
    <w:rsid w:val="00AD0418"/>
    <w:rsid w:val="00AD1E95"/>
    <w:rsid w:val="00AD3CFB"/>
    <w:rsid w:val="00AD49A4"/>
    <w:rsid w:val="00AD6E49"/>
    <w:rsid w:val="00AD710D"/>
    <w:rsid w:val="00AE006D"/>
    <w:rsid w:val="00AE4A72"/>
    <w:rsid w:val="00AF250F"/>
    <w:rsid w:val="00AF296C"/>
    <w:rsid w:val="00AF4CD6"/>
    <w:rsid w:val="00AF4EED"/>
    <w:rsid w:val="00AF6DD2"/>
    <w:rsid w:val="00B044C6"/>
    <w:rsid w:val="00B05A81"/>
    <w:rsid w:val="00B065A2"/>
    <w:rsid w:val="00B130FC"/>
    <w:rsid w:val="00B14CE1"/>
    <w:rsid w:val="00B17E23"/>
    <w:rsid w:val="00B22808"/>
    <w:rsid w:val="00B23225"/>
    <w:rsid w:val="00B235CE"/>
    <w:rsid w:val="00B2525B"/>
    <w:rsid w:val="00B25F14"/>
    <w:rsid w:val="00B306F4"/>
    <w:rsid w:val="00B31135"/>
    <w:rsid w:val="00B32115"/>
    <w:rsid w:val="00B32987"/>
    <w:rsid w:val="00B33BC3"/>
    <w:rsid w:val="00B342F0"/>
    <w:rsid w:val="00B34615"/>
    <w:rsid w:val="00B37518"/>
    <w:rsid w:val="00B41F6D"/>
    <w:rsid w:val="00B478A1"/>
    <w:rsid w:val="00B5178C"/>
    <w:rsid w:val="00B53413"/>
    <w:rsid w:val="00B53911"/>
    <w:rsid w:val="00B55CF9"/>
    <w:rsid w:val="00B623EA"/>
    <w:rsid w:val="00B64A71"/>
    <w:rsid w:val="00B65546"/>
    <w:rsid w:val="00B71284"/>
    <w:rsid w:val="00B7586D"/>
    <w:rsid w:val="00B75A77"/>
    <w:rsid w:val="00B76869"/>
    <w:rsid w:val="00B775C1"/>
    <w:rsid w:val="00B777AB"/>
    <w:rsid w:val="00B80D84"/>
    <w:rsid w:val="00B8406F"/>
    <w:rsid w:val="00B85808"/>
    <w:rsid w:val="00B91C9B"/>
    <w:rsid w:val="00B9225E"/>
    <w:rsid w:val="00B97943"/>
    <w:rsid w:val="00B97C74"/>
    <w:rsid w:val="00BA59D3"/>
    <w:rsid w:val="00BA6906"/>
    <w:rsid w:val="00BA750E"/>
    <w:rsid w:val="00BB0E92"/>
    <w:rsid w:val="00BB1081"/>
    <w:rsid w:val="00BB11CC"/>
    <w:rsid w:val="00BB193A"/>
    <w:rsid w:val="00BB528C"/>
    <w:rsid w:val="00BB6C10"/>
    <w:rsid w:val="00BC5169"/>
    <w:rsid w:val="00BC6E41"/>
    <w:rsid w:val="00BD081A"/>
    <w:rsid w:val="00BD0A71"/>
    <w:rsid w:val="00BD1146"/>
    <w:rsid w:val="00BD143D"/>
    <w:rsid w:val="00BD6AD0"/>
    <w:rsid w:val="00BD6E89"/>
    <w:rsid w:val="00BE001B"/>
    <w:rsid w:val="00BE454C"/>
    <w:rsid w:val="00BE4782"/>
    <w:rsid w:val="00BE5849"/>
    <w:rsid w:val="00BE7A2A"/>
    <w:rsid w:val="00BE7FFA"/>
    <w:rsid w:val="00BF537C"/>
    <w:rsid w:val="00C0052E"/>
    <w:rsid w:val="00C007B8"/>
    <w:rsid w:val="00C0354A"/>
    <w:rsid w:val="00C041CB"/>
    <w:rsid w:val="00C057FD"/>
    <w:rsid w:val="00C06AFE"/>
    <w:rsid w:val="00C06B5B"/>
    <w:rsid w:val="00C11AD9"/>
    <w:rsid w:val="00C12CDF"/>
    <w:rsid w:val="00C1357B"/>
    <w:rsid w:val="00C1625A"/>
    <w:rsid w:val="00C16A1D"/>
    <w:rsid w:val="00C16C3A"/>
    <w:rsid w:val="00C177EF"/>
    <w:rsid w:val="00C17F58"/>
    <w:rsid w:val="00C20764"/>
    <w:rsid w:val="00C244C5"/>
    <w:rsid w:val="00C24E42"/>
    <w:rsid w:val="00C25F76"/>
    <w:rsid w:val="00C33101"/>
    <w:rsid w:val="00C36320"/>
    <w:rsid w:val="00C36AEC"/>
    <w:rsid w:val="00C36D61"/>
    <w:rsid w:val="00C379ED"/>
    <w:rsid w:val="00C37BAF"/>
    <w:rsid w:val="00C417F0"/>
    <w:rsid w:val="00C4237D"/>
    <w:rsid w:val="00C42B4C"/>
    <w:rsid w:val="00C437CB"/>
    <w:rsid w:val="00C4479B"/>
    <w:rsid w:val="00C55CCA"/>
    <w:rsid w:val="00C575AC"/>
    <w:rsid w:val="00C608C8"/>
    <w:rsid w:val="00C62740"/>
    <w:rsid w:val="00C628C1"/>
    <w:rsid w:val="00C63EE6"/>
    <w:rsid w:val="00C6437D"/>
    <w:rsid w:val="00C668E9"/>
    <w:rsid w:val="00C6729F"/>
    <w:rsid w:val="00C72058"/>
    <w:rsid w:val="00C72623"/>
    <w:rsid w:val="00C81A24"/>
    <w:rsid w:val="00C871D8"/>
    <w:rsid w:val="00C92C00"/>
    <w:rsid w:val="00C93CCA"/>
    <w:rsid w:val="00C9635A"/>
    <w:rsid w:val="00C964BE"/>
    <w:rsid w:val="00C97745"/>
    <w:rsid w:val="00CA10FB"/>
    <w:rsid w:val="00CA2F1D"/>
    <w:rsid w:val="00CA49FF"/>
    <w:rsid w:val="00CA60A4"/>
    <w:rsid w:val="00CB2B32"/>
    <w:rsid w:val="00CB65DB"/>
    <w:rsid w:val="00CC0F43"/>
    <w:rsid w:val="00CC6974"/>
    <w:rsid w:val="00CD20A1"/>
    <w:rsid w:val="00CD26EE"/>
    <w:rsid w:val="00CD6741"/>
    <w:rsid w:val="00CD7556"/>
    <w:rsid w:val="00CE1640"/>
    <w:rsid w:val="00CF107C"/>
    <w:rsid w:val="00CF5912"/>
    <w:rsid w:val="00CF5C30"/>
    <w:rsid w:val="00D00710"/>
    <w:rsid w:val="00D0079E"/>
    <w:rsid w:val="00D00D25"/>
    <w:rsid w:val="00D10DD4"/>
    <w:rsid w:val="00D11EB2"/>
    <w:rsid w:val="00D152F1"/>
    <w:rsid w:val="00D16E17"/>
    <w:rsid w:val="00D26ACE"/>
    <w:rsid w:val="00D30CFD"/>
    <w:rsid w:val="00D31780"/>
    <w:rsid w:val="00D34C7C"/>
    <w:rsid w:val="00D34D51"/>
    <w:rsid w:val="00D35C7D"/>
    <w:rsid w:val="00D362E2"/>
    <w:rsid w:val="00D36493"/>
    <w:rsid w:val="00D3731E"/>
    <w:rsid w:val="00D4094C"/>
    <w:rsid w:val="00D433E6"/>
    <w:rsid w:val="00D43A18"/>
    <w:rsid w:val="00D54118"/>
    <w:rsid w:val="00D5618F"/>
    <w:rsid w:val="00D6298E"/>
    <w:rsid w:val="00D629EE"/>
    <w:rsid w:val="00D67A3D"/>
    <w:rsid w:val="00D70397"/>
    <w:rsid w:val="00D70A54"/>
    <w:rsid w:val="00D80CBB"/>
    <w:rsid w:val="00D81919"/>
    <w:rsid w:val="00D84137"/>
    <w:rsid w:val="00D841EA"/>
    <w:rsid w:val="00D87B2D"/>
    <w:rsid w:val="00D90205"/>
    <w:rsid w:val="00D91D6B"/>
    <w:rsid w:val="00D9239F"/>
    <w:rsid w:val="00D925C1"/>
    <w:rsid w:val="00D94591"/>
    <w:rsid w:val="00DA12A4"/>
    <w:rsid w:val="00DA15EA"/>
    <w:rsid w:val="00DA7AA5"/>
    <w:rsid w:val="00DB2F4D"/>
    <w:rsid w:val="00DB6100"/>
    <w:rsid w:val="00DB6412"/>
    <w:rsid w:val="00DB6F15"/>
    <w:rsid w:val="00DC0441"/>
    <w:rsid w:val="00DC217B"/>
    <w:rsid w:val="00DC4C48"/>
    <w:rsid w:val="00DC682B"/>
    <w:rsid w:val="00DD01F1"/>
    <w:rsid w:val="00DD0279"/>
    <w:rsid w:val="00DD30E7"/>
    <w:rsid w:val="00DD33E5"/>
    <w:rsid w:val="00DE084C"/>
    <w:rsid w:val="00DE20B5"/>
    <w:rsid w:val="00DE5A59"/>
    <w:rsid w:val="00DE75AB"/>
    <w:rsid w:val="00DE78FB"/>
    <w:rsid w:val="00DE7C31"/>
    <w:rsid w:val="00DF3942"/>
    <w:rsid w:val="00DF5961"/>
    <w:rsid w:val="00E008A2"/>
    <w:rsid w:val="00E05341"/>
    <w:rsid w:val="00E059F3"/>
    <w:rsid w:val="00E075F7"/>
    <w:rsid w:val="00E112DB"/>
    <w:rsid w:val="00E120A2"/>
    <w:rsid w:val="00E122BA"/>
    <w:rsid w:val="00E12C3F"/>
    <w:rsid w:val="00E14ECE"/>
    <w:rsid w:val="00E21B90"/>
    <w:rsid w:val="00E22727"/>
    <w:rsid w:val="00E266A8"/>
    <w:rsid w:val="00E26B07"/>
    <w:rsid w:val="00E30B9F"/>
    <w:rsid w:val="00E32D3E"/>
    <w:rsid w:val="00E338C9"/>
    <w:rsid w:val="00E35937"/>
    <w:rsid w:val="00E361A6"/>
    <w:rsid w:val="00E36917"/>
    <w:rsid w:val="00E36A85"/>
    <w:rsid w:val="00E37C64"/>
    <w:rsid w:val="00E420E1"/>
    <w:rsid w:val="00E428DB"/>
    <w:rsid w:val="00E4520A"/>
    <w:rsid w:val="00E50A1F"/>
    <w:rsid w:val="00E51966"/>
    <w:rsid w:val="00E54BE6"/>
    <w:rsid w:val="00E568AA"/>
    <w:rsid w:val="00E60241"/>
    <w:rsid w:val="00E61AA7"/>
    <w:rsid w:val="00E62E66"/>
    <w:rsid w:val="00E657DC"/>
    <w:rsid w:val="00E65CC9"/>
    <w:rsid w:val="00E65EA8"/>
    <w:rsid w:val="00E674B7"/>
    <w:rsid w:val="00E67EDD"/>
    <w:rsid w:val="00E72572"/>
    <w:rsid w:val="00E73169"/>
    <w:rsid w:val="00E75A2F"/>
    <w:rsid w:val="00E77011"/>
    <w:rsid w:val="00E77FDD"/>
    <w:rsid w:val="00E80C80"/>
    <w:rsid w:val="00E8275F"/>
    <w:rsid w:val="00E82C27"/>
    <w:rsid w:val="00E878E4"/>
    <w:rsid w:val="00E87DD7"/>
    <w:rsid w:val="00E91A06"/>
    <w:rsid w:val="00E937B0"/>
    <w:rsid w:val="00E94116"/>
    <w:rsid w:val="00E96CEC"/>
    <w:rsid w:val="00EB10A9"/>
    <w:rsid w:val="00EB4576"/>
    <w:rsid w:val="00EB703F"/>
    <w:rsid w:val="00EC242C"/>
    <w:rsid w:val="00EC4786"/>
    <w:rsid w:val="00EC483C"/>
    <w:rsid w:val="00ED4F7F"/>
    <w:rsid w:val="00ED657B"/>
    <w:rsid w:val="00ED6644"/>
    <w:rsid w:val="00ED728B"/>
    <w:rsid w:val="00ED741D"/>
    <w:rsid w:val="00ED792D"/>
    <w:rsid w:val="00EE1B44"/>
    <w:rsid w:val="00EE2319"/>
    <w:rsid w:val="00EE25B4"/>
    <w:rsid w:val="00EE2B57"/>
    <w:rsid w:val="00EE44FD"/>
    <w:rsid w:val="00EE46CF"/>
    <w:rsid w:val="00EE59F1"/>
    <w:rsid w:val="00EE6131"/>
    <w:rsid w:val="00EF2AD0"/>
    <w:rsid w:val="00EF506C"/>
    <w:rsid w:val="00F01DB1"/>
    <w:rsid w:val="00F020B3"/>
    <w:rsid w:val="00F07FC0"/>
    <w:rsid w:val="00F116DA"/>
    <w:rsid w:val="00F11919"/>
    <w:rsid w:val="00F12D3E"/>
    <w:rsid w:val="00F15431"/>
    <w:rsid w:val="00F200E0"/>
    <w:rsid w:val="00F24AD8"/>
    <w:rsid w:val="00F25E69"/>
    <w:rsid w:val="00F2659F"/>
    <w:rsid w:val="00F32C83"/>
    <w:rsid w:val="00F34656"/>
    <w:rsid w:val="00F34FE3"/>
    <w:rsid w:val="00F3770E"/>
    <w:rsid w:val="00F37C00"/>
    <w:rsid w:val="00F40008"/>
    <w:rsid w:val="00F45057"/>
    <w:rsid w:val="00F457E8"/>
    <w:rsid w:val="00F45E05"/>
    <w:rsid w:val="00F50DF1"/>
    <w:rsid w:val="00F524A6"/>
    <w:rsid w:val="00F53F66"/>
    <w:rsid w:val="00F5465C"/>
    <w:rsid w:val="00F57D0D"/>
    <w:rsid w:val="00F610B4"/>
    <w:rsid w:val="00F6363C"/>
    <w:rsid w:val="00F64769"/>
    <w:rsid w:val="00F64864"/>
    <w:rsid w:val="00F65C9A"/>
    <w:rsid w:val="00F672B9"/>
    <w:rsid w:val="00F726B4"/>
    <w:rsid w:val="00F75E96"/>
    <w:rsid w:val="00F765DA"/>
    <w:rsid w:val="00F80076"/>
    <w:rsid w:val="00F804A0"/>
    <w:rsid w:val="00F82073"/>
    <w:rsid w:val="00F8218C"/>
    <w:rsid w:val="00F82195"/>
    <w:rsid w:val="00F84394"/>
    <w:rsid w:val="00F8450F"/>
    <w:rsid w:val="00F865D0"/>
    <w:rsid w:val="00F87CD0"/>
    <w:rsid w:val="00F90504"/>
    <w:rsid w:val="00F9136A"/>
    <w:rsid w:val="00F93808"/>
    <w:rsid w:val="00F94C41"/>
    <w:rsid w:val="00F9702C"/>
    <w:rsid w:val="00FA3D10"/>
    <w:rsid w:val="00FB00ED"/>
    <w:rsid w:val="00FB039E"/>
    <w:rsid w:val="00FB1404"/>
    <w:rsid w:val="00FB184E"/>
    <w:rsid w:val="00FC0036"/>
    <w:rsid w:val="00FC0352"/>
    <w:rsid w:val="00FC0E40"/>
    <w:rsid w:val="00FC20D5"/>
    <w:rsid w:val="00FC60D7"/>
    <w:rsid w:val="00FC776E"/>
    <w:rsid w:val="00FD2238"/>
    <w:rsid w:val="00FD3545"/>
    <w:rsid w:val="00FD477C"/>
    <w:rsid w:val="00FD7D4C"/>
    <w:rsid w:val="00FE1114"/>
    <w:rsid w:val="00FE556C"/>
    <w:rsid w:val="00FE7B0D"/>
    <w:rsid w:val="00FE7EF3"/>
    <w:rsid w:val="00FF4F52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BC53"/>
  <w15:chartTrackingRefBased/>
  <w15:docId w15:val="{A92C62AF-9BE1-466C-A289-4E2C58C2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Žujić</dc:creator>
  <cp:keywords/>
  <dc:description/>
  <cp:lastModifiedBy>Aleksandra Žujić</cp:lastModifiedBy>
  <cp:revision>6</cp:revision>
  <dcterms:created xsi:type="dcterms:W3CDTF">2020-09-23T12:12:00Z</dcterms:created>
  <dcterms:modified xsi:type="dcterms:W3CDTF">2020-09-24T06:14:00Z</dcterms:modified>
</cp:coreProperties>
</file>